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300"/>
        <w:gridCol w:w="960"/>
        <w:gridCol w:w="690"/>
        <w:gridCol w:w="135"/>
        <w:gridCol w:w="75"/>
        <w:gridCol w:w="375"/>
        <w:gridCol w:w="30"/>
        <w:gridCol w:w="20"/>
        <w:gridCol w:w="30"/>
        <w:gridCol w:w="435"/>
        <w:gridCol w:w="480"/>
        <w:gridCol w:w="480"/>
        <w:gridCol w:w="45"/>
        <w:gridCol w:w="360"/>
        <w:gridCol w:w="20"/>
        <w:gridCol w:w="60"/>
        <w:gridCol w:w="195"/>
        <w:gridCol w:w="300"/>
        <w:gridCol w:w="240"/>
        <w:gridCol w:w="240"/>
        <w:gridCol w:w="225"/>
        <w:gridCol w:w="255"/>
        <w:gridCol w:w="480"/>
        <w:gridCol w:w="435"/>
        <w:gridCol w:w="45"/>
        <w:gridCol w:w="345"/>
        <w:gridCol w:w="105"/>
        <w:gridCol w:w="30"/>
        <w:gridCol w:w="270"/>
        <w:gridCol w:w="225"/>
        <w:gridCol w:w="285"/>
        <w:gridCol w:w="195"/>
        <w:gridCol w:w="420"/>
        <w:gridCol w:w="20"/>
        <w:gridCol w:w="60"/>
        <w:gridCol w:w="570"/>
        <w:gridCol w:w="630"/>
        <w:gridCol w:w="240"/>
        <w:gridCol w:w="510"/>
        <w:gridCol w:w="90"/>
        <w:gridCol w:w="255"/>
        <w:gridCol w:w="210"/>
        <w:gridCol w:w="180"/>
        <w:gridCol w:w="180"/>
        <w:gridCol w:w="315"/>
        <w:gridCol w:w="255"/>
        <w:gridCol w:w="90"/>
        <w:gridCol w:w="45"/>
        <w:gridCol w:w="240"/>
        <w:gridCol w:w="195"/>
        <w:gridCol w:w="570"/>
        <w:gridCol w:w="315"/>
        <w:gridCol w:w="390"/>
      </w:tblGrid>
      <w:tr w:rsidR="004C3B90" w:rsidTr="004C3B90">
        <w:trPr>
          <w:trHeight w:hRule="exact"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5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V. Сводная ведомость результатов проведения специальной оценки условий труда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B90" w:rsidTr="004C3B90">
        <w:trPr>
          <w:trHeight w:hRule="exact"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Таблица 1</w:t>
            </w:r>
          </w:p>
        </w:tc>
      </w:tr>
      <w:tr w:rsidR="004D228A">
        <w:trPr>
          <w:trHeight w:hRule="exact" w:val="10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B90" w:rsidTr="004C3B90">
        <w:trPr>
          <w:cantSplit/>
          <w:trHeight w:hRule="exact" w:val="975"/>
        </w:trPr>
        <w:tc>
          <w:tcPr>
            <w:tcW w:w="2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D228A" w:rsidRDefault="004D228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5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9705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4C3B90" w:rsidTr="004C3B90">
        <w:trPr>
          <w:cantSplit/>
          <w:trHeight w:hRule="exact" w:val="66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D228A" w:rsidRDefault="004C3B9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4D228A" w:rsidRDefault="004C3B9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4D228A" w:rsidRDefault="004C3B9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 том числе на которых проведена 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4D228A" w:rsidRDefault="004C3B9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 1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4D228A" w:rsidRDefault="004C3B9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 2</w:t>
            </w:r>
          </w:p>
        </w:tc>
        <w:tc>
          <w:tcPr>
            <w:tcW w:w="5310" w:type="dxa"/>
            <w:gridSpan w:val="2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4D228A" w:rsidRDefault="004C3B9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 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4D228A" w:rsidRDefault="004C3B9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 4</w:t>
            </w:r>
          </w:p>
        </w:tc>
      </w:tr>
      <w:tr w:rsidR="004C3B90" w:rsidTr="004C3B90">
        <w:trPr>
          <w:trHeight w:hRule="exact" w:val="48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специальная оценка условий труда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C3B90" w:rsidTr="004C3B90">
        <w:trPr>
          <w:trHeight w:hRule="exact" w:val="31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C3B90" w:rsidTr="004C3B90"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Рабочие места (ед.)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C3B90" w:rsidTr="004C3B90"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Работники, занятые на рабочих местах (чел.)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C3B90" w:rsidTr="004C3B90"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 женщин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C3B90" w:rsidTr="004C3B90">
        <w:trPr>
          <w:trHeight w:hRule="exact" w:val="42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 лиц в возрасте до 18 лет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C3B90" w:rsidTr="004C3B90"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 инвалидов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9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4C3B90" w:rsidTr="004C3B90">
        <w:trPr>
          <w:trHeight w:hRule="exact" w:val="4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Таблица 2</w:t>
            </w:r>
          </w:p>
        </w:tc>
      </w:tr>
      <w:tr w:rsidR="004D228A">
        <w:trPr>
          <w:trHeight w:hRule="exact"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4D228A" w:rsidRDefault="004D2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B90" w:rsidTr="004C3B90">
        <w:trPr>
          <w:cantSplit/>
          <w:trHeight w:hRule="exact" w:val="510"/>
        </w:trPr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Индивидуальный номер рабочего места</w:t>
            </w:r>
          </w:p>
        </w:tc>
        <w:tc>
          <w:tcPr>
            <w:tcW w:w="2085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D228A" w:rsidRDefault="004C3B9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Профессия / должность / специальность работника</w:t>
            </w:r>
          </w:p>
        </w:tc>
        <w:tc>
          <w:tcPr>
            <w:tcW w:w="6765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Классы (подклассы) условий труда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228A" w:rsidRDefault="004C3B9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228A" w:rsidRDefault="004C3B9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228A" w:rsidRDefault="004C3B9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Повышенный размер оплаты труда (да/нет)</w:t>
            </w:r>
          </w:p>
        </w:tc>
        <w:tc>
          <w:tcPr>
            <w:tcW w:w="570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228A" w:rsidRDefault="004C3B9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228A" w:rsidRDefault="004C3B9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70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228A" w:rsidRDefault="004C3B9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228A" w:rsidRDefault="004C3B9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Лечебно-профилактическое питание  (да/нет)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4D228A" w:rsidRDefault="004C3B9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4C3B90" w:rsidTr="004C3B90">
        <w:trPr>
          <w:cantSplit/>
          <w:trHeight w:hRule="exact" w:val="2070"/>
        </w:trPr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28A" w:rsidRDefault="004D228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D228A" w:rsidRDefault="004D228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4D228A" w:rsidRDefault="004C3B9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химический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4D228A" w:rsidRDefault="004C3B9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биологический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4D228A" w:rsidRDefault="004C3B9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аэрозоли преимущественно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фиброгенного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4D228A" w:rsidRDefault="004C3B9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шум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4D228A" w:rsidRDefault="004C3B9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инфразвук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4D228A" w:rsidRDefault="004C3B9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ультразвук воздушный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4D228A" w:rsidRDefault="004C3B9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вибрация общая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4D228A" w:rsidRDefault="004C3B9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вибрация локальная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4D228A" w:rsidRDefault="004C3B9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неионизирующие излучения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4D228A" w:rsidRDefault="004C3B9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ионизирующие излучения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4D228A" w:rsidRDefault="004C3B9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параметры микроклимата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4D228A" w:rsidRDefault="004C3B9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параметры световой среды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4D228A" w:rsidRDefault="004C3B9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4D228A" w:rsidRDefault="004C3B9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напряженность трудового процесса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228A" w:rsidRDefault="004D228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228A" w:rsidRDefault="004D228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228A" w:rsidRDefault="004D228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228A" w:rsidRDefault="004D228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228A" w:rsidRDefault="004D228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228A" w:rsidRDefault="004D228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228A" w:rsidRDefault="004D228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D228A" w:rsidRDefault="004D228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B90" w:rsidTr="004C3B90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</w:tr>
      <w:tr w:rsidR="004C3B90" w:rsidTr="004C3B90"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Обособленное подразделение ООО "Новомосковск-ремстройсервис" в г. Белореченске</w:t>
            </w:r>
          </w:p>
        </w:tc>
      </w:tr>
      <w:tr w:rsidR="004C3B90" w:rsidTr="004C3B90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Руководитель обособленного подразделения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4C3B90" w:rsidTr="004C3B90"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Обособленное подразделение ООО "Новомосковск-ремстройсервис" в г. Белореченске / Группа обеспечения деятельности</w:t>
            </w:r>
          </w:p>
        </w:tc>
      </w:tr>
      <w:tr w:rsidR="004C3B90" w:rsidTr="004C3B90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724А, 724-1А(724А), 724-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2А(724А)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4C3B90" w:rsidTr="004C3B90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Специалист по охране труда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4C3B90" w:rsidTr="004C3B90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760А, 760-1А(760А)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Ведущий специалист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4C3B90" w:rsidTr="004C3B90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761А, 761-1А(761А)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Геодезист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4C3B90" w:rsidTr="004C3B90"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Обособленное подразделение ООО "Новомосковск-ремстройсервис" в г. Белореченске / Строительный участок</w:t>
            </w:r>
          </w:p>
        </w:tc>
      </w:tr>
      <w:tr w:rsidR="004C3B90" w:rsidTr="004C3B90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726А, 726-1А(726А), 726-2А(726А), 726-3А(726А), 726-4А(726А)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Бетонщик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4C3B90" w:rsidTr="004C3B90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727А, 727-1А(727А), 727-2А(727А), 727-3А(727А), 727-4А(727А), 727-5А(727А), 727-6А(727А), 727-7А(727А), 727-8А(727А), 727-9А(727А), 727-10А(727А)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 автомобиля (КАМАЗ 6520-06)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4C3B90" w:rsidTr="004C3B90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728А, 728-1А(728А)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 автомобиля (ПАЗ 3206-110)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4C3B90" w:rsidTr="004C3B90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 погрузчика (АМКОДОР 342В)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4C3B90" w:rsidTr="004C3B90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730А, 730-1А(730А), 730-2А(730А)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Машинист бульдозера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Komatsu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D65 E-12)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4C3B90" w:rsidTr="004C3B90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731А, 731-1А(731А), 731-2А(731А)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Машинист экскаватора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Hyundai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R210NLC-7)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4C3B90" w:rsidTr="004C3B90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732А, 732-1А(732А)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Машинист экскаватора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Эксмаш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Е300С)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4C3B90" w:rsidTr="004C3B90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733А, 733-1А(733А)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Механик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4C3B90" w:rsidTr="004C3B90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Начальник участка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4C3B90" w:rsidTr="004C3B90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Уборщик производственных помещений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4C3B90" w:rsidTr="004C3B90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738А, 738-1А(738А), 738-2А(738А)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Мастер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4C3B90" w:rsidTr="004C3B90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Машинист крана автомобильного (КС-55729-1В)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4C3B90" w:rsidTr="004C3B90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740А, 740-1А(740А)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Машинист катка самоходного и полуприцепного на пневматических шинах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Аmmann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ASC170D)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4C3B90" w:rsidTr="004C3B90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Водитель автомобиля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Автотопливозаправщик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492304 (АТЗ-4.9) на ГАЗ-3309)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4C3B90" w:rsidTr="004C3B90">
        <w:trPr>
          <w:trHeight w:hRule="exact" w:val="40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 погрузчика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BobCat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S185)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4C3B90" w:rsidTr="004C3B90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 автомобиля (КАМАЗ КО 829А1)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4C3B90" w:rsidTr="004C3B90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Машинист экскаватора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Эксмаш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Е220С)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4C3B90" w:rsidTr="004C3B90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Слесарь по ремонту автомобилей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4C3B90" w:rsidTr="004C3B90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 автомобиля (КАМАЗ чайка сервис 2784LV 8т.)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4C3B90" w:rsidTr="004C3B90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Машинист крана автомобильного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Liebherr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LR 1130)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4C3B90" w:rsidTr="004C3B90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Машинист экскаватора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Hyundai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ROBEX210LC-7)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4C3B90" w:rsidTr="004C3B90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Машинист экскаватора (Хитачи)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4C3B90" w:rsidTr="004C3B90">
        <w:trPr>
          <w:trHeight w:hRule="exact" w:val="40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 автомобиля (ГАЗЕЛЬ NEXT 278869 )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4C3B90" w:rsidTr="004C3B90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757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Машинист бульдозера (KOMATSU D65ЕХ-16)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4C3B90" w:rsidTr="004C3B90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 автомобиля (CHEVROLET NIVA 212300-55)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4C3B90" w:rsidTr="004C3B90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759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Водитель автомобиля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Camry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4C3B90" w:rsidTr="004C3B90">
        <w:trPr>
          <w:trHeight w:hRule="exact" w:val="225"/>
        </w:trPr>
        <w:tc>
          <w:tcPr>
            <w:tcW w:w="15480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Обособленное подразделение ООО "Новомосковск-ремстройсервис" в г. Белореченске / Монтажный участок</w:t>
            </w:r>
          </w:p>
        </w:tc>
      </w:tr>
      <w:tr w:rsidR="004C3B90" w:rsidTr="004C3B90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737А, 737-1А(737А)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Мастер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4C3B90" w:rsidTr="004C3B90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745А, 745-1А(745А)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Электрогазосварщик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</w:t>
            </w:r>
          </w:p>
        </w:tc>
      </w:tr>
      <w:tr w:rsidR="004C3B90" w:rsidTr="004C3B90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746А, 746-1А(746А), 746-2А(746А), 746-3А(746А), 746-4А(746А), 746-5А(746А), 746-6А(746А), 746-7А(746А), 746-8А(746А), 746-9А(746А), 746-10А(746А), 746-11А(746А)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Монтажник по монтажу стальных и железобетонных конструкций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4C3B90" w:rsidTr="004C3B90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747А, 747-1А(747А)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Монтажник технологического оборудования и связанных с ним конструкций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4C3B90" w:rsidTr="004C3B90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750А, 750-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1А(750А)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Электромонтер по ремонту 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обслуживанию электрооборудования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4C3B90" w:rsidTr="004C3B90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Кладовщик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4C3B90" w:rsidTr="004C3B90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Стропальщик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4D228A" w:rsidRDefault="004C3B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</w:tbl>
    <w:p w:rsidR="004D228A" w:rsidRDefault="004D228A">
      <w:bookmarkStart w:id="0" w:name="_GoBack"/>
      <w:bookmarkEnd w:id="0"/>
    </w:p>
    <w:sectPr w:rsidR="004D228A">
      <w:pgSz w:w="16833" w:h="11908" w:orient="landscape"/>
      <w:pgMar w:top="864" w:right="43" w:bottom="864" w:left="6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90"/>
    <w:rsid w:val="004C3B90"/>
    <w:rsid w:val="004D228A"/>
    <w:rsid w:val="00A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C0470D-0451-4B66-A367-A51885D6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1361</Words>
  <Characters>5169</Characters>
  <Application>Microsoft Office Word</Application>
  <DocSecurity>0</DocSecurity>
  <Lines>43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Татаринова Елена Юрьевна</dc:creator>
  <cp:keywords/>
  <dc:description/>
  <cp:lastModifiedBy>Татаринова Елена Юрьевна</cp:lastModifiedBy>
  <cp:revision>3</cp:revision>
  <dcterms:created xsi:type="dcterms:W3CDTF">2020-12-04T08:33:00Z</dcterms:created>
  <dcterms:modified xsi:type="dcterms:W3CDTF">2021-01-19T09:08:00Z</dcterms:modified>
</cp:coreProperties>
</file>